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54585E" w:rsidRPr="0054585E">
        <w:rPr>
          <w:b/>
          <w:noProof/>
          <w:sz w:val="24"/>
        </w:rPr>
        <w:t>R4-2312919</w:t>
      </w:r>
      <w:bookmarkStart w:id="0" w:name="_GoBack"/>
      <w:bookmarkEnd w:id="0"/>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0383C">
        <w:rPr>
          <w:rFonts w:ascii="Arial" w:hAnsi="Arial" w:cs="Arial"/>
          <w:lang w:val="en-US"/>
        </w:rPr>
        <w:t>On 2Tx TRP test method</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w:t>
      </w:r>
      <w:r w:rsidR="00D0383C">
        <w:rPr>
          <w:rFonts w:ascii="Arial" w:hAnsi="Arial" w:cs="Arial"/>
          <w:b/>
          <w:lang w:val="en-US"/>
        </w:rPr>
        <w:t>15.</w:t>
      </w:r>
      <w:r w:rsidR="00D1768F">
        <w:rPr>
          <w:rFonts w:ascii="Arial" w:hAnsi="Arial" w:cs="Arial"/>
          <w:b/>
          <w:lang w:val="en-US"/>
        </w:rPr>
        <w:t>2.</w:t>
      </w:r>
      <w:r w:rsidR="00D0383C">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D0383C" w:rsidRDefault="00091620" w:rsidP="00C239D6">
      <w:pPr>
        <w:tabs>
          <w:tab w:val="left" w:pos="5103"/>
        </w:tabs>
        <w:spacing w:after="240" w:line="360" w:lineRule="auto"/>
        <w:rPr>
          <w:rFonts w:eastAsia="等线"/>
          <w:lang w:val="en-US" w:eastAsia="zh-CN"/>
        </w:rPr>
      </w:pPr>
      <w:r>
        <w:rPr>
          <w:rFonts w:eastAsia="等线"/>
          <w:lang w:val="en-US" w:eastAsia="zh-CN"/>
        </w:rPr>
        <w:t>T</w:t>
      </w:r>
      <w:r w:rsidR="007340D2">
        <w:rPr>
          <w:rFonts w:eastAsia="等线"/>
          <w:lang w:val="en-US" w:eastAsia="zh-CN"/>
        </w:rPr>
        <w:t>RP t</w:t>
      </w:r>
      <w:r>
        <w:rPr>
          <w:rFonts w:eastAsia="等线"/>
          <w:lang w:val="en-US" w:eastAsia="zh-CN"/>
        </w:rPr>
        <w:t xml:space="preserve">est method </w:t>
      </w:r>
      <w:r w:rsidR="007340D2">
        <w:rPr>
          <w:rFonts w:eastAsia="等线"/>
          <w:lang w:val="en-US" w:eastAsia="zh-CN"/>
        </w:rPr>
        <w:t xml:space="preserve">for </w:t>
      </w:r>
      <w:r w:rsidR="00F869CC">
        <w:rPr>
          <w:rFonts w:eastAsia="等线"/>
          <w:lang w:val="en-US" w:eastAsia="zh-CN"/>
        </w:rPr>
        <w:t>UL-MIMO</w:t>
      </w:r>
      <w:r w:rsidR="007340D2">
        <w:rPr>
          <w:rFonts w:eastAsia="等线"/>
          <w:lang w:val="en-US" w:eastAsia="zh-CN"/>
        </w:rPr>
        <w:t xml:space="preserve"> UE was warmly discussed for several meetings. </w:t>
      </w:r>
      <w:r w:rsidR="00F869CC">
        <w:rPr>
          <w:rFonts w:eastAsia="等线"/>
          <w:lang w:val="en-US" w:eastAsia="zh-CN"/>
        </w:rPr>
        <w:t>Several options were proposed to evaluate the 2Tx performance of UL-MIMO UE. The most controversial topic was that how to define the performance metric for fully coherent UE supporting multiple TPMI index 2~5. There were three candidate options on the table for further study, and the target was to finalize the TPMI index selection for single layer UL-MIMO</w:t>
      </w:r>
      <w:r w:rsidR="00E229C6">
        <w:rPr>
          <w:rFonts w:eastAsia="等线"/>
          <w:lang w:val="en-US" w:eastAsia="zh-CN"/>
        </w:rPr>
        <w:t xml:space="preserve"> test method in RAN4 #108 meeting [1].</w:t>
      </w:r>
    </w:p>
    <w:p w:rsidR="00A776A4" w:rsidRDefault="00E229C6" w:rsidP="00E229C6">
      <w:pPr>
        <w:tabs>
          <w:tab w:val="left" w:pos="5103"/>
        </w:tabs>
        <w:spacing w:after="240" w:line="360" w:lineRule="auto"/>
        <w:jc w:val="center"/>
        <w:rPr>
          <w:rFonts w:eastAsia="等线"/>
          <w:lang w:val="en-US" w:eastAsia="zh-CN"/>
        </w:rPr>
      </w:pPr>
      <w:r>
        <w:rPr>
          <w:noProof/>
        </w:rPr>
        <w:drawing>
          <wp:inline distT="0" distB="0" distL="0" distR="0" wp14:anchorId="4BC3550E" wp14:editId="507CF4A1">
            <wp:extent cx="5963321" cy="4076700"/>
            <wp:effectExtent l="19050" t="19050" r="18415"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67477" cy="4079541"/>
                    </a:xfrm>
                    <a:prstGeom prst="rect">
                      <a:avLst/>
                    </a:prstGeom>
                    <a:ln>
                      <a:solidFill>
                        <a:schemeClr val="tx1"/>
                      </a:solidFill>
                    </a:ln>
                  </pic:spPr>
                </pic:pic>
              </a:graphicData>
            </a:graphic>
          </wp:inline>
        </w:drawing>
      </w:r>
    </w:p>
    <w:p w:rsidR="00C0727B"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E229C6">
        <w:rPr>
          <w:rFonts w:eastAsia="等线"/>
          <w:lang w:val="en-US" w:eastAsia="zh-CN"/>
        </w:rPr>
        <w:t xml:space="preserve">considerations and </w:t>
      </w:r>
      <w:r w:rsidR="00C0727B">
        <w:rPr>
          <w:rFonts w:eastAsia="等线"/>
          <w:lang w:val="en-US" w:eastAsia="zh-CN"/>
        </w:rPr>
        <w:t xml:space="preserve">analysis </w:t>
      </w:r>
      <w:r w:rsidR="00877BA6">
        <w:rPr>
          <w:rFonts w:eastAsia="等线"/>
          <w:lang w:val="en-US" w:eastAsia="zh-CN"/>
        </w:rPr>
        <w:t xml:space="preserve">on </w:t>
      </w:r>
      <w:r w:rsidR="00E229C6">
        <w:rPr>
          <w:rFonts w:eastAsia="等线"/>
          <w:lang w:val="en-US" w:eastAsia="zh-CN"/>
        </w:rPr>
        <w:t xml:space="preserve">the candidate options for </w:t>
      </w:r>
      <w:proofErr w:type="gramStart"/>
      <w:r w:rsidR="00E229C6">
        <w:rPr>
          <w:rFonts w:eastAsia="等线"/>
          <w:lang w:val="en-US" w:eastAsia="zh-CN"/>
        </w:rPr>
        <w:t>one layer</w:t>
      </w:r>
      <w:proofErr w:type="gramEnd"/>
      <w:r w:rsidR="00E229C6">
        <w:rPr>
          <w:rFonts w:eastAsia="等线"/>
          <w:lang w:val="en-US" w:eastAsia="zh-CN"/>
        </w:rPr>
        <w:t xml:space="preserve"> UL-MIMO test method, and share our proposals to move forward on the topic.</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A776A4" w:rsidRDefault="0003037D" w:rsidP="008D0324">
      <w:pPr>
        <w:tabs>
          <w:tab w:val="left" w:pos="5103"/>
        </w:tabs>
        <w:spacing w:after="240" w:line="360" w:lineRule="auto"/>
        <w:rPr>
          <w:rFonts w:eastAsia="等线"/>
          <w:lang w:val="en-US" w:eastAsia="zh-CN"/>
        </w:rPr>
      </w:pPr>
      <w:r>
        <w:rPr>
          <w:rFonts w:eastAsia="等线"/>
          <w:lang w:val="en-US" w:eastAsia="zh-CN"/>
        </w:rPr>
        <w:lastRenderedPageBreak/>
        <w:t xml:space="preserve">Regarding Option </w:t>
      </w:r>
      <w:r w:rsidR="00BB1A3D">
        <w:rPr>
          <w:rFonts w:eastAsia="等线"/>
          <w:lang w:val="en-US" w:eastAsia="zh-CN"/>
        </w:rPr>
        <w:t>1c, as per previous discussion, it is a quite different kind of performance metric compared to the traditional TRP concept. We agree that this kind of performance metric may well fit the UE behavior in the real network</w:t>
      </w:r>
      <w:r w:rsidR="00FC3F95">
        <w:rPr>
          <w:rFonts w:eastAsia="等线"/>
          <w:lang w:val="en-US" w:eastAsia="zh-CN"/>
        </w:rPr>
        <w:t>.</w:t>
      </w:r>
      <w:r w:rsidR="00BB1A3D">
        <w:rPr>
          <w:rFonts w:eastAsia="等线"/>
          <w:lang w:val="en-US" w:eastAsia="zh-CN"/>
        </w:rPr>
        <w:t xml:space="preserve"> </w:t>
      </w:r>
      <w:r w:rsidR="00FC3F95">
        <w:rPr>
          <w:rFonts w:eastAsia="等线"/>
          <w:lang w:val="en-US" w:eastAsia="zh-CN"/>
        </w:rPr>
        <w:t>A</w:t>
      </w:r>
      <w:r w:rsidR="00BB1A3D">
        <w:rPr>
          <w:rFonts w:eastAsia="等线"/>
          <w:lang w:val="en-US" w:eastAsia="zh-CN"/>
        </w:rPr>
        <w:t xml:space="preserve">nd also, we realize that this kind of performance metric will demonstrate the </w:t>
      </w:r>
      <w:r w:rsidR="00FC3F95">
        <w:rPr>
          <w:rFonts w:eastAsia="等线"/>
          <w:lang w:val="en-US" w:eastAsia="zh-CN"/>
        </w:rPr>
        <w:t>valuable gain with 2Tx technique rather than 1Tx, under the same total conducted transmit power. Considering that this kind of performance metric does not conform to the traditional TRP concept, we propose to further discuss and develop the enhanced radiated performance of 2Tx in a new work item, and specify performance metrics like Option 1c accordingly.</w:t>
      </w:r>
    </w:p>
    <w:p w:rsidR="00FC3F95" w:rsidRPr="00FC3F95" w:rsidRDefault="00FC3F95" w:rsidP="008D0324">
      <w:pPr>
        <w:tabs>
          <w:tab w:val="left" w:pos="5103"/>
        </w:tabs>
        <w:spacing w:after="240" w:line="360" w:lineRule="auto"/>
        <w:rPr>
          <w:rFonts w:eastAsia="等线"/>
          <w:b/>
          <w:i/>
          <w:lang w:val="en-US" w:eastAsia="zh-CN"/>
        </w:rPr>
      </w:pPr>
      <w:r w:rsidRPr="00FC3F95">
        <w:rPr>
          <w:rFonts w:eastAsia="等线" w:hint="eastAsia"/>
          <w:b/>
          <w:i/>
          <w:lang w:val="en-US" w:eastAsia="zh-CN"/>
        </w:rPr>
        <w:t>P</w:t>
      </w:r>
      <w:r w:rsidRPr="00FC3F95">
        <w:rPr>
          <w:rFonts w:eastAsia="等线"/>
          <w:b/>
          <w:i/>
          <w:lang w:val="en-US" w:eastAsia="zh-CN"/>
        </w:rPr>
        <w:t>roposal 1: Further discuss and develop the enhanced radiated performance of 2Tx in a new work item, and specify performance metrics like Option 1c accordingly.</w:t>
      </w:r>
    </w:p>
    <w:p w:rsidR="00596D3D" w:rsidRDefault="00B67A8C" w:rsidP="008D0324">
      <w:pPr>
        <w:tabs>
          <w:tab w:val="left" w:pos="5103"/>
        </w:tabs>
        <w:spacing w:after="240" w:line="360" w:lineRule="auto"/>
        <w:rPr>
          <w:rFonts w:eastAsia="等线"/>
          <w:lang w:val="en-US" w:eastAsia="zh-CN"/>
        </w:rPr>
      </w:pPr>
      <w:r>
        <w:rPr>
          <w:rFonts w:eastAsia="等线"/>
          <w:lang w:val="en-US" w:eastAsia="zh-CN"/>
        </w:rPr>
        <w:t xml:space="preserve">For Option 1a and 1b, </w:t>
      </w:r>
      <w:r w:rsidR="00596D3D">
        <w:rPr>
          <w:rFonts w:eastAsia="等线"/>
          <w:lang w:val="en-US" w:eastAsia="zh-CN"/>
        </w:rPr>
        <w:t xml:space="preserve">the common point is that both of the options measure TRP under four TPMIs (TPMI index=2/3/4/5) or two TPMIs (TPMI index=2/3 or 4/5). The different point is that Option 1a takes average of all the TRPs of each TPMI, and Option 1b leaves every TRP with no further mathematical processing. </w:t>
      </w:r>
    </w:p>
    <w:p w:rsidR="00A776A4" w:rsidRDefault="001B227C" w:rsidP="008D0324">
      <w:pPr>
        <w:tabs>
          <w:tab w:val="left" w:pos="5103"/>
        </w:tabs>
        <w:spacing w:after="240" w:line="360" w:lineRule="auto"/>
        <w:rPr>
          <w:rFonts w:eastAsia="等线"/>
          <w:lang w:val="en-US" w:eastAsia="zh-CN"/>
        </w:rPr>
      </w:pPr>
      <w:r>
        <w:rPr>
          <w:rFonts w:eastAsia="等线"/>
          <w:lang w:val="en-US" w:eastAsia="zh-CN"/>
        </w:rPr>
        <w:t>T</w:t>
      </w:r>
      <w:r w:rsidR="00B67A8C">
        <w:rPr>
          <w:rFonts w:eastAsia="等线"/>
          <w:lang w:val="en-US" w:eastAsia="zh-CN"/>
        </w:rPr>
        <w:t>wo topics</w:t>
      </w:r>
      <w:r>
        <w:rPr>
          <w:rFonts w:eastAsia="等线"/>
          <w:lang w:val="en-US" w:eastAsia="zh-CN"/>
        </w:rPr>
        <w:t xml:space="preserve"> are further</w:t>
      </w:r>
      <w:r w:rsidR="00B67A8C">
        <w:rPr>
          <w:rFonts w:eastAsia="等线"/>
          <w:lang w:val="en-US" w:eastAsia="zh-CN"/>
        </w:rPr>
        <w:t xml:space="preserve"> discussed</w:t>
      </w:r>
      <w:r>
        <w:rPr>
          <w:rFonts w:eastAsia="等线"/>
          <w:lang w:val="en-US" w:eastAsia="zh-CN"/>
        </w:rPr>
        <w:t xml:space="preserve"> regarding Option 1a and 1b</w:t>
      </w:r>
      <w:r w:rsidR="00B67A8C">
        <w:rPr>
          <w:rFonts w:eastAsia="等线"/>
          <w:lang w:val="en-US" w:eastAsia="zh-CN"/>
        </w:rPr>
        <w:t xml:space="preserve">. The first topic is TPMI index selection. Based on previous analysis, </w:t>
      </w:r>
      <w:r>
        <w:rPr>
          <w:rFonts w:eastAsia="等线"/>
          <w:lang w:val="en-US" w:eastAsia="zh-CN"/>
        </w:rPr>
        <w:t>the valuable benefit of measuring multiple TPMIs is to eliminate the unwanted random errors when measuring single TRP with one fixed TPMI index.</w:t>
      </w:r>
      <w:r w:rsidR="00946604">
        <w:rPr>
          <w:rFonts w:eastAsia="等线"/>
          <w:lang w:val="en-US" w:eastAsia="zh-CN"/>
        </w:rPr>
        <w:t xml:space="preserve"> On the other hand, as per the feedback from chipset vender and TE vender, the TPMI switching time is in the level of signal scheduling. Based on the input information, the TRP test time consuming of multiple TPMI is estimated. Considering TPMI switching time is 10ms level (signal scheduling level), together with EIRP measuring time and reasonable dwell time,</w:t>
      </w:r>
      <w:r w:rsidR="00EC410A">
        <w:rPr>
          <w:rFonts w:eastAsia="等线"/>
          <w:lang w:val="en-US" w:eastAsia="zh-CN"/>
        </w:rPr>
        <w:t xml:space="preserve"> the increased test time of EIRP for one more TPMI index on one measurement grid point can be supposed as 100ms. For the measurement grid with constant step size of 15 degree, a total of 266 test points is measured on the spherical surface. So, the increased test time of TRP for one more TPMI index is around 26 second</w:t>
      </w:r>
      <w:r w:rsidR="00A53FA7">
        <w:rPr>
          <w:rFonts w:eastAsia="等线"/>
          <w:lang w:val="en-US" w:eastAsia="zh-CN"/>
        </w:rPr>
        <w:t>s</w:t>
      </w:r>
      <w:r w:rsidR="00EC410A">
        <w:rPr>
          <w:rFonts w:eastAsia="等线"/>
          <w:lang w:val="en-US" w:eastAsia="zh-CN"/>
        </w:rPr>
        <w:t xml:space="preserve">. If all the four TPMI index are measured, the total increased test time is </w:t>
      </w:r>
      <w:r w:rsidR="00A53FA7">
        <w:rPr>
          <w:rFonts w:eastAsia="等线"/>
          <w:lang w:val="en-US" w:eastAsia="zh-CN"/>
        </w:rPr>
        <w:t>a</w:t>
      </w:r>
      <w:r w:rsidR="00EC410A">
        <w:rPr>
          <w:rFonts w:eastAsia="等线"/>
          <w:lang w:val="en-US" w:eastAsia="zh-CN"/>
        </w:rPr>
        <w:t xml:space="preserve">round </w:t>
      </w:r>
      <w:r w:rsidR="00A53FA7">
        <w:rPr>
          <w:rFonts w:eastAsia="等线"/>
          <w:lang w:val="en-US" w:eastAsia="zh-CN"/>
        </w:rPr>
        <w:t xml:space="preserve">80 seconds. With respect to the increased test time estimation, even the measurement of all the four TPMI index will not consume too much time compared with single TPMI measurement. </w:t>
      </w:r>
    </w:p>
    <w:p w:rsidR="00A53FA7" w:rsidRPr="00A53FA7" w:rsidRDefault="00A53FA7" w:rsidP="008D0324">
      <w:pPr>
        <w:tabs>
          <w:tab w:val="left" w:pos="5103"/>
        </w:tabs>
        <w:spacing w:after="240" w:line="360" w:lineRule="auto"/>
        <w:rPr>
          <w:rFonts w:eastAsia="等线"/>
          <w:b/>
          <w:i/>
          <w:lang w:val="en-US" w:eastAsia="zh-CN"/>
        </w:rPr>
      </w:pPr>
      <w:r w:rsidRPr="00A53FA7">
        <w:rPr>
          <w:rFonts w:eastAsia="等线" w:hint="eastAsia"/>
          <w:b/>
          <w:i/>
          <w:lang w:val="en-US" w:eastAsia="zh-CN"/>
        </w:rPr>
        <w:t>O</w:t>
      </w:r>
      <w:r w:rsidRPr="00A53FA7">
        <w:rPr>
          <w:rFonts w:eastAsia="等线"/>
          <w:b/>
          <w:i/>
          <w:lang w:val="en-US" w:eastAsia="zh-CN"/>
        </w:rPr>
        <w:t>bservation 1: By mathematical estimation, the increased test time of TRP for one more TPMI index is around 26 seconds.</w:t>
      </w:r>
    </w:p>
    <w:p w:rsidR="00A776A4" w:rsidRPr="00A53FA7" w:rsidRDefault="00A53FA7" w:rsidP="008D0324">
      <w:pPr>
        <w:tabs>
          <w:tab w:val="left" w:pos="5103"/>
        </w:tabs>
        <w:spacing w:after="240" w:line="360" w:lineRule="auto"/>
        <w:rPr>
          <w:rFonts w:eastAsia="等线"/>
          <w:b/>
          <w:i/>
          <w:lang w:val="en-US" w:eastAsia="zh-CN"/>
        </w:rPr>
      </w:pPr>
      <w:r w:rsidRPr="00A53FA7">
        <w:rPr>
          <w:rFonts w:eastAsia="等线"/>
          <w:b/>
          <w:i/>
          <w:lang w:val="en-US" w:eastAsia="zh-CN"/>
        </w:rPr>
        <w:t>Observation 2: By mathematical estimation, the increased test time of TRP for all the four TPMI index is around 80 seconds.</w:t>
      </w:r>
    </w:p>
    <w:p w:rsidR="00A53FA7" w:rsidRDefault="00A53FA7" w:rsidP="008D0324">
      <w:pPr>
        <w:tabs>
          <w:tab w:val="left" w:pos="5103"/>
        </w:tabs>
        <w:spacing w:after="240" w:line="360" w:lineRule="auto"/>
        <w:rPr>
          <w:rFonts w:eastAsia="等线"/>
          <w:lang w:val="en-US" w:eastAsia="zh-CN"/>
        </w:rPr>
      </w:pPr>
      <w:r>
        <w:rPr>
          <w:rFonts w:eastAsia="等线"/>
          <w:lang w:val="en-US" w:eastAsia="zh-CN"/>
        </w:rPr>
        <w:t xml:space="preserve">With the understanding of more TPMI measurements would contribute to eliminate the unwanted random errors, it is proposed to select all the four TPMI index (2/3/4/5) for </w:t>
      </w:r>
      <w:proofErr w:type="gramStart"/>
      <w:r>
        <w:rPr>
          <w:rFonts w:eastAsia="等线"/>
          <w:lang w:val="en-US" w:eastAsia="zh-CN"/>
        </w:rPr>
        <w:t>one layer</w:t>
      </w:r>
      <w:proofErr w:type="gramEnd"/>
      <w:r>
        <w:rPr>
          <w:rFonts w:eastAsia="等线"/>
          <w:lang w:val="en-US" w:eastAsia="zh-CN"/>
        </w:rPr>
        <w:t xml:space="preserve"> UL-MIMO TRP measurement.</w:t>
      </w:r>
    </w:p>
    <w:p w:rsidR="00A776A4" w:rsidRPr="00A53FA7" w:rsidRDefault="00A53FA7" w:rsidP="008D0324">
      <w:pPr>
        <w:tabs>
          <w:tab w:val="left" w:pos="5103"/>
        </w:tabs>
        <w:spacing w:after="240" w:line="360" w:lineRule="auto"/>
        <w:rPr>
          <w:rFonts w:eastAsia="等线"/>
          <w:b/>
          <w:i/>
          <w:lang w:val="en-US" w:eastAsia="zh-CN"/>
        </w:rPr>
      </w:pPr>
      <w:r w:rsidRPr="00A53FA7">
        <w:rPr>
          <w:rFonts w:eastAsia="等线"/>
          <w:b/>
          <w:i/>
          <w:lang w:val="en-US" w:eastAsia="zh-CN"/>
        </w:rPr>
        <w:t xml:space="preserve">Proposal 2: select all the four TPMI index (2/3/4/5) for </w:t>
      </w:r>
      <w:proofErr w:type="gramStart"/>
      <w:r w:rsidRPr="00A53FA7">
        <w:rPr>
          <w:rFonts w:eastAsia="等线"/>
          <w:b/>
          <w:i/>
          <w:lang w:val="en-US" w:eastAsia="zh-CN"/>
        </w:rPr>
        <w:t>one layer</w:t>
      </w:r>
      <w:proofErr w:type="gramEnd"/>
      <w:r w:rsidRPr="00A53FA7">
        <w:rPr>
          <w:rFonts w:eastAsia="等线"/>
          <w:b/>
          <w:i/>
          <w:lang w:val="en-US" w:eastAsia="zh-CN"/>
        </w:rPr>
        <w:t xml:space="preserve"> UL-MIMO TRP measurement.</w:t>
      </w:r>
    </w:p>
    <w:p w:rsidR="00A776A4" w:rsidRDefault="009041B2" w:rsidP="008D0324">
      <w:pPr>
        <w:tabs>
          <w:tab w:val="left" w:pos="5103"/>
        </w:tabs>
        <w:spacing w:after="240" w:line="360" w:lineRule="auto"/>
        <w:rPr>
          <w:rFonts w:eastAsia="等线"/>
          <w:lang w:val="en-US" w:eastAsia="zh-CN"/>
        </w:rPr>
      </w:pPr>
      <w:r>
        <w:rPr>
          <w:rFonts w:eastAsia="等线"/>
          <w:lang w:val="en-US" w:eastAsia="zh-CN"/>
        </w:rPr>
        <w:t>The second topic is whether or not averaging all the TRPs under different TPMIs. Following the above discussion, averaging approach is frequently-used method to eliminate the random errors. Therefore, it is reasonable to take the averag</w:t>
      </w:r>
      <w:r w:rsidR="00AB5498">
        <w:rPr>
          <w:rFonts w:eastAsia="等线"/>
          <w:lang w:val="en-US" w:eastAsia="zh-CN"/>
        </w:rPr>
        <w:t>e of</w:t>
      </w:r>
      <w:r>
        <w:rPr>
          <w:rFonts w:eastAsia="等线"/>
          <w:lang w:val="en-US" w:eastAsia="zh-CN"/>
        </w:rPr>
        <w:t xml:space="preserve"> all the TRPs as final performance metric. Otherwise, there will be another controversial issue that how to define requirement with the four TRPs under each TPMI.</w:t>
      </w:r>
    </w:p>
    <w:p w:rsidR="009041B2" w:rsidRPr="00AB5498" w:rsidRDefault="009041B2" w:rsidP="008D0324">
      <w:pPr>
        <w:tabs>
          <w:tab w:val="left" w:pos="5103"/>
        </w:tabs>
        <w:spacing w:after="240" w:line="360" w:lineRule="auto"/>
        <w:rPr>
          <w:rFonts w:eastAsia="等线"/>
          <w:b/>
          <w:i/>
          <w:lang w:val="en-US" w:eastAsia="zh-CN"/>
        </w:rPr>
      </w:pPr>
      <w:r w:rsidRPr="00AB5498">
        <w:rPr>
          <w:rFonts w:eastAsia="等线" w:hint="eastAsia"/>
          <w:b/>
          <w:i/>
          <w:lang w:val="en-US" w:eastAsia="zh-CN"/>
        </w:rPr>
        <w:t>P</w:t>
      </w:r>
      <w:r w:rsidRPr="00AB5498">
        <w:rPr>
          <w:rFonts w:eastAsia="等线"/>
          <w:b/>
          <w:i/>
          <w:lang w:val="en-US" w:eastAsia="zh-CN"/>
        </w:rPr>
        <w:t>roposal 3: It is proposed to take the averag</w:t>
      </w:r>
      <w:r w:rsidR="00AB5498" w:rsidRPr="00AB5498">
        <w:rPr>
          <w:rFonts w:eastAsia="等线"/>
          <w:b/>
          <w:i/>
          <w:lang w:val="en-US" w:eastAsia="zh-CN"/>
        </w:rPr>
        <w:t>e</w:t>
      </w:r>
      <w:r w:rsidRPr="00AB5498">
        <w:rPr>
          <w:rFonts w:eastAsia="等线"/>
          <w:b/>
          <w:i/>
          <w:lang w:val="en-US" w:eastAsia="zh-CN"/>
        </w:rPr>
        <w:t xml:space="preserve"> </w:t>
      </w:r>
      <w:r w:rsidR="00AB5498" w:rsidRPr="00AB5498">
        <w:rPr>
          <w:rFonts w:eastAsia="等线"/>
          <w:b/>
          <w:i/>
          <w:lang w:val="en-US" w:eastAsia="zh-CN"/>
        </w:rPr>
        <w:t xml:space="preserve">of </w:t>
      </w:r>
      <w:r w:rsidRPr="00AB5498">
        <w:rPr>
          <w:rFonts w:eastAsia="等线"/>
          <w:b/>
          <w:i/>
          <w:lang w:val="en-US" w:eastAsia="zh-CN"/>
        </w:rPr>
        <w:t>all the TRPs as</w:t>
      </w:r>
      <w:r w:rsidR="00C2448C">
        <w:rPr>
          <w:rFonts w:eastAsia="等线"/>
          <w:b/>
          <w:i/>
          <w:lang w:val="en-US" w:eastAsia="zh-CN"/>
        </w:rPr>
        <w:t xml:space="preserve"> the</w:t>
      </w:r>
      <w:r w:rsidRPr="00AB5498">
        <w:rPr>
          <w:rFonts w:eastAsia="等线"/>
          <w:b/>
          <w:i/>
          <w:lang w:val="en-US" w:eastAsia="zh-CN"/>
        </w:rPr>
        <w:t xml:space="preserve"> final performance metric</w:t>
      </w:r>
      <w:r w:rsidR="00AB5498" w:rsidRPr="00AB5498">
        <w:rPr>
          <w:rFonts w:eastAsia="等线"/>
          <w:b/>
          <w:i/>
          <w:lang w:val="en-US" w:eastAsia="zh-CN"/>
        </w:rPr>
        <w:t>, i.e. Option 1a.</w:t>
      </w:r>
    </w:p>
    <w:p w:rsidR="00A53FA7" w:rsidRDefault="00A53FA7"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AB5498" w:rsidP="009A4E55">
      <w:pPr>
        <w:tabs>
          <w:tab w:val="left" w:pos="5103"/>
        </w:tabs>
        <w:spacing w:after="240" w:line="360" w:lineRule="auto"/>
        <w:rPr>
          <w:rFonts w:eastAsia="等线"/>
          <w:lang w:val="en-US" w:eastAsia="zh-CN"/>
        </w:rPr>
      </w:pPr>
      <w:r>
        <w:rPr>
          <w:rFonts w:eastAsia="等线"/>
          <w:lang w:val="en-US" w:eastAsia="zh-CN"/>
        </w:rPr>
        <w:t xml:space="preserve">This contribution presents our considerations and analysis on the candidate options for </w:t>
      </w:r>
      <w:proofErr w:type="gramStart"/>
      <w:r>
        <w:rPr>
          <w:rFonts w:eastAsia="等线"/>
          <w:lang w:val="en-US" w:eastAsia="zh-CN"/>
        </w:rPr>
        <w:t>one layer</w:t>
      </w:r>
      <w:proofErr w:type="gramEnd"/>
      <w:r>
        <w:rPr>
          <w:rFonts w:eastAsia="等线"/>
          <w:lang w:val="en-US" w:eastAsia="zh-CN"/>
        </w:rPr>
        <w:t xml:space="preserve"> UL-MIMO test method</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AB5498" w:rsidRPr="00FC3F95" w:rsidRDefault="00AB5498" w:rsidP="00AB5498">
      <w:pPr>
        <w:tabs>
          <w:tab w:val="left" w:pos="5103"/>
        </w:tabs>
        <w:spacing w:after="240" w:line="360" w:lineRule="auto"/>
        <w:rPr>
          <w:rFonts w:eastAsia="等线"/>
          <w:b/>
          <w:i/>
          <w:lang w:val="en-US" w:eastAsia="zh-CN"/>
        </w:rPr>
      </w:pPr>
      <w:r w:rsidRPr="00FC3F95">
        <w:rPr>
          <w:rFonts w:eastAsia="等线" w:hint="eastAsia"/>
          <w:b/>
          <w:i/>
          <w:lang w:val="en-US" w:eastAsia="zh-CN"/>
        </w:rPr>
        <w:t>P</w:t>
      </w:r>
      <w:r w:rsidRPr="00FC3F95">
        <w:rPr>
          <w:rFonts w:eastAsia="等线"/>
          <w:b/>
          <w:i/>
          <w:lang w:val="en-US" w:eastAsia="zh-CN"/>
        </w:rPr>
        <w:t>roposal 1: Further discuss and develop the enhanced radiated performance of 2Tx in a new work item, and specify performance metrics like Option 1c accordingly.</w:t>
      </w:r>
    </w:p>
    <w:p w:rsidR="00AB5498" w:rsidRPr="00A53FA7" w:rsidRDefault="00AB5498" w:rsidP="00AB5498">
      <w:pPr>
        <w:tabs>
          <w:tab w:val="left" w:pos="5103"/>
        </w:tabs>
        <w:spacing w:after="240" w:line="360" w:lineRule="auto"/>
        <w:rPr>
          <w:rFonts w:eastAsia="等线"/>
          <w:b/>
          <w:i/>
          <w:lang w:val="en-US" w:eastAsia="zh-CN"/>
        </w:rPr>
      </w:pPr>
      <w:r w:rsidRPr="00A53FA7">
        <w:rPr>
          <w:rFonts w:eastAsia="等线" w:hint="eastAsia"/>
          <w:b/>
          <w:i/>
          <w:lang w:val="en-US" w:eastAsia="zh-CN"/>
        </w:rPr>
        <w:t>O</w:t>
      </w:r>
      <w:r w:rsidRPr="00A53FA7">
        <w:rPr>
          <w:rFonts w:eastAsia="等线"/>
          <w:b/>
          <w:i/>
          <w:lang w:val="en-US" w:eastAsia="zh-CN"/>
        </w:rPr>
        <w:t>bservation 1: By mathematical estimation, the increased test time of TRP for one more TPMI index is around 26 seconds.</w:t>
      </w:r>
    </w:p>
    <w:p w:rsidR="00AB5498" w:rsidRPr="00A53FA7" w:rsidRDefault="00AB5498" w:rsidP="00AB5498">
      <w:pPr>
        <w:tabs>
          <w:tab w:val="left" w:pos="5103"/>
        </w:tabs>
        <w:spacing w:after="240" w:line="360" w:lineRule="auto"/>
        <w:rPr>
          <w:rFonts w:eastAsia="等线"/>
          <w:b/>
          <w:i/>
          <w:lang w:val="en-US" w:eastAsia="zh-CN"/>
        </w:rPr>
      </w:pPr>
      <w:r w:rsidRPr="00A53FA7">
        <w:rPr>
          <w:rFonts w:eastAsia="等线"/>
          <w:b/>
          <w:i/>
          <w:lang w:val="en-US" w:eastAsia="zh-CN"/>
        </w:rPr>
        <w:t>Observation 2: By mathematical estimation, the increased test time of TRP for all the four TPMI index is around 80 seconds.</w:t>
      </w:r>
    </w:p>
    <w:p w:rsidR="00AB5498" w:rsidRPr="00A53FA7" w:rsidRDefault="00AB5498" w:rsidP="00AB5498">
      <w:pPr>
        <w:tabs>
          <w:tab w:val="left" w:pos="5103"/>
        </w:tabs>
        <w:spacing w:after="240" w:line="360" w:lineRule="auto"/>
        <w:rPr>
          <w:rFonts w:eastAsia="等线"/>
          <w:b/>
          <w:i/>
          <w:lang w:val="en-US" w:eastAsia="zh-CN"/>
        </w:rPr>
      </w:pPr>
      <w:r w:rsidRPr="00A53FA7">
        <w:rPr>
          <w:rFonts w:eastAsia="等线"/>
          <w:b/>
          <w:i/>
          <w:lang w:val="en-US" w:eastAsia="zh-CN"/>
        </w:rPr>
        <w:t xml:space="preserve">Proposal 2: select all the four TPMI index (2/3/4/5) for </w:t>
      </w:r>
      <w:proofErr w:type="gramStart"/>
      <w:r w:rsidRPr="00A53FA7">
        <w:rPr>
          <w:rFonts w:eastAsia="等线"/>
          <w:b/>
          <w:i/>
          <w:lang w:val="en-US" w:eastAsia="zh-CN"/>
        </w:rPr>
        <w:t>one layer</w:t>
      </w:r>
      <w:proofErr w:type="gramEnd"/>
      <w:r w:rsidRPr="00A53FA7">
        <w:rPr>
          <w:rFonts w:eastAsia="等线"/>
          <w:b/>
          <w:i/>
          <w:lang w:val="en-US" w:eastAsia="zh-CN"/>
        </w:rPr>
        <w:t xml:space="preserve"> UL-MIMO TRP measurement.</w:t>
      </w:r>
    </w:p>
    <w:p w:rsidR="00AB5498" w:rsidRPr="00AB5498" w:rsidRDefault="00AB5498" w:rsidP="00AB5498">
      <w:pPr>
        <w:tabs>
          <w:tab w:val="left" w:pos="5103"/>
        </w:tabs>
        <w:spacing w:after="240" w:line="360" w:lineRule="auto"/>
        <w:rPr>
          <w:rFonts w:eastAsia="等线"/>
          <w:b/>
          <w:i/>
          <w:lang w:val="en-US" w:eastAsia="zh-CN"/>
        </w:rPr>
      </w:pPr>
      <w:r w:rsidRPr="00AB5498">
        <w:rPr>
          <w:rFonts w:eastAsia="等线" w:hint="eastAsia"/>
          <w:b/>
          <w:i/>
          <w:lang w:val="en-US" w:eastAsia="zh-CN"/>
        </w:rPr>
        <w:t>P</w:t>
      </w:r>
      <w:r w:rsidRPr="00AB5498">
        <w:rPr>
          <w:rFonts w:eastAsia="等线"/>
          <w:b/>
          <w:i/>
          <w:lang w:val="en-US" w:eastAsia="zh-CN"/>
        </w:rPr>
        <w:t>roposal 3: It is proposed to take the average of all the TRPs as</w:t>
      </w:r>
      <w:r w:rsidR="00C2448C">
        <w:rPr>
          <w:rFonts w:eastAsia="等线"/>
          <w:b/>
          <w:i/>
          <w:lang w:val="en-US" w:eastAsia="zh-CN"/>
        </w:rPr>
        <w:t xml:space="preserve"> the</w:t>
      </w:r>
      <w:r w:rsidRPr="00AB5498">
        <w:rPr>
          <w:rFonts w:eastAsia="等线"/>
          <w:b/>
          <w:i/>
          <w:lang w:val="en-US" w:eastAsia="zh-CN"/>
        </w:rPr>
        <w:t xml:space="preserve"> final performance metric, i.e. Option 1a.</w:t>
      </w:r>
    </w:p>
    <w:p w:rsidR="009A4E55" w:rsidRPr="00AB5498"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Pr="00C96F86"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1B227C" w:rsidRPr="001B227C">
        <w:rPr>
          <w:rFonts w:eastAsia="等线"/>
          <w:lang w:val="en-US" w:eastAsia="zh-CN"/>
        </w:rPr>
        <w:t>R4-2309901</w:t>
      </w:r>
      <w:r w:rsidR="00E845A3">
        <w:rPr>
          <w:rFonts w:eastAsia="等线"/>
          <w:lang w:val="en-US" w:eastAsia="zh-CN"/>
        </w:rPr>
        <w:t>,</w:t>
      </w:r>
      <w:r w:rsidR="005843A7" w:rsidRPr="005843A7">
        <w:rPr>
          <w:rFonts w:eastAsia="等线"/>
          <w:lang w:val="en-US" w:eastAsia="zh-CN"/>
        </w:rPr>
        <w:t xml:space="preserve"> </w:t>
      </w:r>
      <w:r w:rsidR="001B227C" w:rsidRPr="001B227C">
        <w:rPr>
          <w:rFonts w:eastAsia="等线"/>
          <w:lang w:val="en-US" w:eastAsia="zh-CN"/>
        </w:rPr>
        <w:t>WF for Rel-18 TRP/TRS WI</w:t>
      </w:r>
      <w:r w:rsidR="00375F3C" w:rsidRPr="00C96F86">
        <w:rPr>
          <w:rFonts w:eastAsia="等线"/>
          <w:lang w:val="en-US" w:eastAsia="zh-CN"/>
        </w:rPr>
        <w:t xml:space="preserve">, </w:t>
      </w:r>
      <w:r w:rsidR="001B227C" w:rsidRPr="001B227C">
        <w:rPr>
          <w:rFonts w:eastAsia="等线" w:hint="eastAsia"/>
          <w:lang w:val="en-US" w:eastAsia="zh-CN"/>
        </w:rPr>
        <w:t>vivo</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023" w:rsidRDefault="00244023">
      <w:r>
        <w:separator/>
      </w:r>
    </w:p>
  </w:endnote>
  <w:endnote w:type="continuationSeparator" w:id="0">
    <w:p w:rsidR="00244023" w:rsidRDefault="00244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023" w:rsidRDefault="00244023">
      <w:r>
        <w:separator/>
      </w:r>
    </w:p>
  </w:footnote>
  <w:footnote w:type="continuationSeparator" w:id="0">
    <w:p w:rsidR="00244023" w:rsidRDefault="00244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37D"/>
    <w:rsid w:val="00031055"/>
    <w:rsid w:val="000316D2"/>
    <w:rsid w:val="00031B2F"/>
    <w:rsid w:val="00031EBC"/>
    <w:rsid w:val="00032AFF"/>
    <w:rsid w:val="00033897"/>
    <w:rsid w:val="0003395E"/>
    <w:rsid w:val="00034229"/>
    <w:rsid w:val="0003445B"/>
    <w:rsid w:val="00034654"/>
    <w:rsid w:val="00034747"/>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20"/>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27C"/>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023"/>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85E"/>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6D3D"/>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0D2"/>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41B2"/>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6604"/>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5608"/>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FA7"/>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498"/>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67A8C"/>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A3D"/>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48C"/>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3C"/>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29C6"/>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10A"/>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69CC"/>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3F95"/>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5498"/>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A864D1-4F46-4121-85A8-54FD90B4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762</Words>
  <Characters>4345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cp:revision>
  <cp:lastPrinted>2013-04-01T04:20:00Z</cp:lastPrinted>
  <dcterms:created xsi:type="dcterms:W3CDTF">2023-08-02T08:25:00Z</dcterms:created>
  <dcterms:modified xsi:type="dcterms:W3CDTF">2023-08-11T11:48:00Z</dcterms:modified>
</cp:coreProperties>
</file>